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518E" w14:textId="77777777"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0D498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6091928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D93C7D" w:rsidRPr="001F2E49" w14:paraId="663F5C7F" w14:textId="77777777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7F7DF1" w14:textId="77777777"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14:paraId="690F59B8" w14:textId="77777777"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14:paraId="0CF1D983" w14:textId="77777777"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14:paraId="35323F1F" w14:textId="77777777"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14:paraId="63AC5B81" w14:textId="77777777"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27CC5EE9" w14:textId="7D811741"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1F5A33">
        <w:rPr>
          <w:sz w:val="24"/>
          <w:szCs w:val="24"/>
          <w:lang w:val="uk-UA"/>
        </w:rPr>
        <w:t>09</w:t>
      </w:r>
      <w:r w:rsidRPr="001F2E49">
        <w:rPr>
          <w:sz w:val="24"/>
          <w:szCs w:val="24"/>
          <w:lang w:val="uk-UA"/>
        </w:rPr>
        <w:t>____” ___</w:t>
      </w:r>
      <w:r w:rsidR="001F5A33">
        <w:rPr>
          <w:sz w:val="24"/>
          <w:szCs w:val="24"/>
          <w:lang w:val="uk-UA"/>
        </w:rPr>
        <w:t>02</w:t>
      </w:r>
      <w:r w:rsidRPr="001F2E49">
        <w:rPr>
          <w:sz w:val="24"/>
          <w:szCs w:val="24"/>
          <w:lang w:val="uk-UA"/>
        </w:rPr>
        <w:t>_____ 20</w:t>
      </w:r>
      <w:r w:rsidR="001B1DEB">
        <w:rPr>
          <w:sz w:val="24"/>
          <w:szCs w:val="24"/>
          <w:lang w:val="uk-UA"/>
        </w:rPr>
        <w:t>2</w:t>
      </w:r>
      <w:r w:rsidR="00182948">
        <w:rPr>
          <w:sz w:val="24"/>
          <w:szCs w:val="24"/>
          <w:lang w:val="uk-UA"/>
        </w:rPr>
        <w:t>2</w:t>
      </w:r>
      <w:r w:rsidRPr="001F2E49">
        <w:rPr>
          <w:sz w:val="24"/>
          <w:szCs w:val="24"/>
          <w:lang w:val="uk-UA"/>
        </w:rPr>
        <w:t xml:space="preserve">   №  __</w:t>
      </w:r>
      <w:r w:rsidR="001F5A33">
        <w:rPr>
          <w:sz w:val="24"/>
          <w:szCs w:val="24"/>
          <w:lang w:val="uk-UA"/>
        </w:rPr>
        <w:t>38</w:t>
      </w:r>
      <w:r w:rsidRPr="001F2E49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6661E443" w14:textId="77777777" w:rsidR="00D93C7D" w:rsidRPr="00D93C7D" w:rsidRDefault="00D93C7D" w:rsidP="00D93C7D"/>
    <w:p w14:paraId="547ED374" w14:textId="77777777"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14:paraId="2082DF4F" w14:textId="77777777" w:rsidR="00D93C7D" w:rsidRDefault="00D93C7D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57BDAF31" w14:textId="77777777" w:rsidR="00CA507F" w:rsidRPr="00CA507F" w:rsidRDefault="00CA507F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</w:p>
    <w:p w14:paraId="22F6CE4F" w14:textId="77777777"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14:paraId="71556890" w14:textId="77777777" w:rsidR="0094430A" w:rsidRPr="00642D80" w:rsidRDefault="0094430A" w:rsidP="0094430A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пп.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власності, виконавчий комітет Южноукраїнської міської ради </w:t>
      </w:r>
    </w:p>
    <w:p w14:paraId="74996188" w14:textId="77777777" w:rsidR="0094430A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</w:p>
    <w:p w14:paraId="3B3F9D1C" w14:textId="77777777" w:rsidR="00CA507F" w:rsidRPr="00CA507F" w:rsidRDefault="00CA507F" w:rsidP="0094430A">
      <w:pPr>
        <w:ind w:right="57" w:firstLine="360"/>
        <w:jc w:val="center"/>
        <w:rPr>
          <w:sz w:val="24"/>
          <w:szCs w:val="24"/>
          <w:lang w:val="uk-UA"/>
        </w:rPr>
      </w:pPr>
    </w:p>
    <w:p w14:paraId="127B1B02" w14:textId="77777777" w:rsidR="0094430A" w:rsidRPr="00642D80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14:paraId="17C7DB6B" w14:textId="77777777" w:rsidR="0094430A" w:rsidRPr="00CA507F" w:rsidRDefault="0094430A" w:rsidP="0094430A">
      <w:pPr>
        <w:ind w:right="57"/>
        <w:jc w:val="both"/>
        <w:rPr>
          <w:lang w:val="uk-UA"/>
        </w:rPr>
      </w:pPr>
    </w:p>
    <w:p w14:paraId="69395A7B" w14:textId="77777777" w:rsidR="00CA507F" w:rsidRDefault="0094430A" w:rsidP="00CA507F">
      <w:pPr>
        <w:tabs>
          <w:tab w:val="num" w:pos="709"/>
        </w:tabs>
        <w:ind w:right="72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r w:rsidR="00DE3693">
        <w:rPr>
          <w:sz w:val="24"/>
          <w:szCs w:val="24"/>
          <w:lang w:val="uk-UA"/>
        </w:rPr>
        <w:t>Внести зміни до рішення виконавчого комітету Южноукраїнської міської ради від 27.01.2016 № 04 «Про звітність комунальних підприємств», а саме</w:t>
      </w:r>
      <w:r w:rsidR="00CA507F" w:rsidRPr="00CA507F">
        <w:rPr>
          <w:sz w:val="24"/>
          <w:szCs w:val="24"/>
          <w:lang w:val="uk-UA"/>
        </w:rPr>
        <w:t xml:space="preserve"> </w:t>
      </w:r>
      <w:r w:rsidR="00CA507F" w:rsidRPr="00D06180">
        <w:rPr>
          <w:sz w:val="24"/>
          <w:szCs w:val="24"/>
          <w:lang w:val="uk-UA"/>
        </w:rPr>
        <w:t>пункт 1 вище</w:t>
      </w:r>
      <w:r w:rsidR="00CA507F">
        <w:rPr>
          <w:sz w:val="24"/>
          <w:szCs w:val="24"/>
          <w:lang w:val="uk-UA"/>
        </w:rPr>
        <w:t>зазначеного</w:t>
      </w:r>
      <w:r w:rsidR="00CA507F" w:rsidRPr="00D06180">
        <w:rPr>
          <w:sz w:val="24"/>
          <w:szCs w:val="24"/>
          <w:lang w:val="uk-UA"/>
        </w:rPr>
        <w:t xml:space="preserve"> рішення </w:t>
      </w:r>
      <w:r w:rsidR="00CA507F">
        <w:rPr>
          <w:sz w:val="24"/>
          <w:szCs w:val="24"/>
          <w:lang w:val="uk-UA"/>
        </w:rPr>
        <w:t xml:space="preserve">викласти в новій редакції: </w:t>
      </w:r>
    </w:p>
    <w:p w14:paraId="58510CE1" w14:textId="77777777" w:rsidR="00CA507F" w:rsidRDefault="00CA507F" w:rsidP="00CA507F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«1.</w:t>
      </w:r>
      <w:r w:rsidR="00DE3693">
        <w:rPr>
          <w:sz w:val="24"/>
          <w:szCs w:val="24"/>
          <w:lang w:val="uk-UA"/>
        </w:rPr>
        <w:t xml:space="preserve"> «</w:t>
      </w:r>
      <w:r w:rsidR="00DE3693" w:rsidRPr="00C73B65">
        <w:rPr>
          <w:sz w:val="24"/>
          <w:szCs w:val="24"/>
          <w:lang w:val="uk-UA"/>
        </w:rPr>
        <w:t>Комунальним підприємствам «Теплопостачання та водо-каналізаційне господарство», «Житлово-експлуатаційне об'єднання», «Служба комунального господарства», «</w:t>
      </w:r>
      <w:r w:rsidR="00DE3693">
        <w:rPr>
          <w:sz w:val="24"/>
          <w:szCs w:val="24"/>
          <w:lang w:val="uk-UA"/>
        </w:rPr>
        <w:t>Критий ринок м. Южноукраїнська»</w:t>
      </w:r>
      <w:r w:rsidR="00DE3693" w:rsidRPr="00C73B65">
        <w:rPr>
          <w:sz w:val="24"/>
          <w:szCs w:val="24"/>
          <w:lang w:val="uk-UA"/>
        </w:rPr>
        <w:t>, «Бюро технічної інвентаризації</w:t>
      </w:r>
      <w:r w:rsidR="00DE3693">
        <w:rPr>
          <w:sz w:val="24"/>
          <w:szCs w:val="24"/>
          <w:lang w:val="uk-UA"/>
        </w:rPr>
        <w:t xml:space="preserve"> міста Южноукраїнська</w:t>
      </w:r>
      <w:r w:rsidR="00194FA0">
        <w:rPr>
          <w:sz w:val="24"/>
          <w:szCs w:val="24"/>
          <w:lang w:val="uk-UA"/>
        </w:rPr>
        <w:t xml:space="preserve">», </w:t>
      </w:r>
      <w:r w:rsidR="00C51B75">
        <w:rPr>
          <w:sz w:val="24"/>
          <w:szCs w:val="24"/>
          <w:lang w:val="uk-UA"/>
        </w:rPr>
        <w:t xml:space="preserve">«Лотос», «ГРААЛЬ», </w:t>
      </w:r>
      <w:r w:rsidR="00DE3693">
        <w:rPr>
          <w:sz w:val="24"/>
          <w:szCs w:val="24"/>
          <w:lang w:val="uk-UA"/>
        </w:rPr>
        <w:t xml:space="preserve">комунальному </w:t>
      </w:r>
      <w:r w:rsidR="00DE3693" w:rsidRPr="00C73B65">
        <w:rPr>
          <w:sz w:val="24"/>
          <w:szCs w:val="24"/>
          <w:lang w:val="uk-UA"/>
        </w:rPr>
        <w:t>книготорговельному підприємству «Кобзар»</w:t>
      </w:r>
      <w:r w:rsidR="00DE3693">
        <w:rPr>
          <w:sz w:val="24"/>
          <w:szCs w:val="24"/>
          <w:lang w:val="uk-UA"/>
        </w:rPr>
        <w:t>, некомерційному комунальному підприємству «Южноукраїнський міський центр первинної медико-санітарної допомоги»</w:t>
      </w:r>
      <w:r w:rsidR="00646902">
        <w:rPr>
          <w:sz w:val="24"/>
          <w:szCs w:val="24"/>
          <w:lang w:val="uk-UA"/>
        </w:rPr>
        <w:t xml:space="preserve">, </w:t>
      </w:r>
      <w:r w:rsidR="00194FA0">
        <w:rPr>
          <w:sz w:val="24"/>
          <w:szCs w:val="24"/>
          <w:lang w:val="uk-UA"/>
        </w:rPr>
        <w:t xml:space="preserve">комунальному </w:t>
      </w:r>
      <w:r w:rsidR="00646902">
        <w:rPr>
          <w:sz w:val="24"/>
          <w:szCs w:val="24"/>
          <w:lang w:val="uk-UA"/>
        </w:rPr>
        <w:t xml:space="preserve">некомерційному підприємству «Южноукраїнська </w:t>
      </w:r>
      <w:r w:rsidR="00C51B75">
        <w:rPr>
          <w:sz w:val="24"/>
          <w:szCs w:val="24"/>
          <w:lang w:val="uk-UA"/>
        </w:rPr>
        <w:t>міська багатопрофільна лікарня»</w:t>
      </w:r>
      <w:r w:rsidR="00646902">
        <w:rPr>
          <w:sz w:val="24"/>
          <w:szCs w:val="24"/>
          <w:lang w:val="uk-UA"/>
        </w:rPr>
        <w:t xml:space="preserve"> </w:t>
      </w:r>
      <w:r w:rsidR="00DE3693">
        <w:rPr>
          <w:sz w:val="24"/>
          <w:szCs w:val="24"/>
          <w:lang w:val="uk-UA"/>
        </w:rPr>
        <w:t>щороку</w:t>
      </w:r>
      <w:r w:rsidR="00EF60DF">
        <w:rPr>
          <w:sz w:val="24"/>
          <w:szCs w:val="24"/>
          <w:lang w:val="uk-UA"/>
        </w:rPr>
        <w:t>,</w:t>
      </w:r>
      <w:r w:rsidR="00DE3693">
        <w:rPr>
          <w:sz w:val="24"/>
          <w:szCs w:val="24"/>
          <w:lang w:val="uk-UA"/>
        </w:rPr>
        <w:t xml:space="preserve"> </w:t>
      </w:r>
      <w:r w:rsidR="00EF60DF">
        <w:rPr>
          <w:sz w:val="24"/>
          <w:szCs w:val="24"/>
          <w:lang w:val="uk-UA"/>
        </w:rPr>
        <w:t xml:space="preserve">протягом 10 днів з </w:t>
      </w:r>
      <w:r w:rsidR="00194FA0">
        <w:rPr>
          <w:sz w:val="24"/>
          <w:szCs w:val="24"/>
          <w:lang w:val="uk-UA"/>
        </w:rPr>
        <w:t>дня</w:t>
      </w:r>
      <w:r w:rsidR="00EF60DF">
        <w:rPr>
          <w:sz w:val="24"/>
          <w:szCs w:val="24"/>
          <w:lang w:val="uk-UA"/>
        </w:rPr>
        <w:t xml:space="preserve"> затвердження нормативно-правовими актами держави рівня </w:t>
      </w:r>
      <w:r w:rsidR="00EF60DF" w:rsidRPr="00EF60DF">
        <w:rPr>
          <w:sz w:val="24"/>
          <w:szCs w:val="24"/>
          <w:lang w:val="uk-UA"/>
        </w:rPr>
        <w:t>прожиткового мінімуму для працездатних осіб</w:t>
      </w:r>
      <w:r w:rsidR="00194FA0">
        <w:rPr>
          <w:sz w:val="24"/>
          <w:szCs w:val="24"/>
          <w:lang w:val="uk-UA"/>
        </w:rPr>
        <w:t xml:space="preserve"> та мінімальної заробітної плати</w:t>
      </w:r>
      <w:r w:rsidR="00EF60DF">
        <w:rPr>
          <w:lang w:val="uk-UA"/>
        </w:rPr>
        <w:t xml:space="preserve"> </w:t>
      </w:r>
      <w:r w:rsidR="00EF60DF">
        <w:rPr>
          <w:sz w:val="24"/>
          <w:szCs w:val="24"/>
          <w:lang w:val="uk-UA"/>
        </w:rPr>
        <w:t xml:space="preserve">на наступний плановий рік, </w:t>
      </w:r>
      <w:r w:rsidR="00DE3693">
        <w:rPr>
          <w:sz w:val="24"/>
          <w:szCs w:val="24"/>
          <w:lang w:val="uk-UA"/>
        </w:rPr>
        <w:t xml:space="preserve">надавати </w:t>
      </w:r>
      <w:r w:rsidR="00DE3693" w:rsidRPr="00C73B65">
        <w:rPr>
          <w:sz w:val="24"/>
          <w:szCs w:val="24"/>
          <w:lang w:val="uk-UA"/>
        </w:rPr>
        <w:t>до виконавчого комітету Южноукраїнської міської ради</w:t>
      </w:r>
      <w:r w:rsidR="00646902">
        <w:rPr>
          <w:sz w:val="24"/>
          <w:szCs w:val="24"/>
          <w:lang w:val="uk-UA"/>
        </w:rPr>
        <w:t>:</w:t>
      </w:r>
    </w:p>
    <w:p w14:paraId="3867F8AB" w14:textId="77777777" w:rsidR="00CA507F" w:rsidRPr="00C61F6D" w:rsidRDefault="00CA507F" w:rsidP="00CA50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1</w:t>
      </w:r>
      <w:r w:rsidRPr="00C61F6D">
        <w:rPr>
          <w:sz w:val="24"/>
          <w:szCs w:val="24"/>
          <w:lang w:val="uk-UA"/>
        </w:rPr>
        <w:t>.1 фінансовий план підприємства на наст</w:t>
      </w:r>
      <w:r>
        <w:rPr>
          <w:sz w:val="24"/>
          <w:szCs w:val="24"/>
          <w:lang w:val="uk-UA"/>
        </w:rPr>
        <w:t>упник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</w:t>
      </w:r>
      <w:r w:rsidRPr="00C61F6D">
        <w:rPr>
          <w:sz w:val="24"/>
          <w:szCs w:val="24"/>
          <w:lang w:val="uk-UA"/>
        </w:rPr>
        <w:t>1;</w:t>
      </w:r>
    </w:p>
    <w:p w14:paraId="07BB854D" w14:textId="77777777" w:rsidR="00CA507F" w:rsidRDefault="00CA507F" w:rsidP="00CA507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C61F6D">
        <w:rPr>
          <w:sz w:val="24"/>
          <w:szCs w:val="24"/>
          <w:lang w:val="uk-UA"/>
        </w:rPr>
        <w:t>1.2 план фонду оплати праці на наст</w:t>
      </w:r>
      <w:r>
        <w:rPr>
          <w:sz w:val="24"/>
          <w:szCs w:val="24"/>
          <w:lang w:val="uk-UA"/>
        </w:rPr>
        <w:t>упний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2.</w:t>
      </w:r>
    </w:p>
    <w:p w14:paraId="3FF591E5" w14:textId="77777777" w:rsidR="00CA507F" w:rsidRPr="00DC1307" w:rsidRDefault="00CA507F" w:rsidP="00CA507F">
      <w:pPr>
        <w:ind w:firstLine="720"/>
        <w:jc w:val="both"/>
        <w:rPr>
          <w:sz w:val="12"/>
          <w:szCs w:val="12"/>
          <w:lang w:val="uk-UA"/>
        </w:rPr>
      </w:pPr>
    </w:p>
    <w:p w14:paraId="4AEADD80" w14:textId="77777777" w:rsidR="00CA507F" w:rsidRPr="00C61F6D" w:rsidRDefault="00CA507F" w:rsidP="00CA507F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C61F6D">
        <w:rPr>
          <w:sz w:val="24"/>
          <w:szCs w:val="24"/>
          <w:lang w:val="uk-UA"/>
        </w:rPr>
        <w:t xml:space="preserve">кщо підприємство (установа) здійснює декілька видів господарської діяльності, то до </w:t>
      </w:r>
      <w:r>
        <w:rPr>
          <w:sz w:val="24"/>
          <w:szCs w:val="24"/>
          <w:lang w:val="uk-UA"/>
        </w:rPr>
        <w:t xml:space="preserve">загального </w:t>
      </w:r>
      <w:r w:rsidRPr="00C61F6D">
        <w:rPr>
          <w:sz w:val="24"/>
          <w:szCs w:val="24"/>
          <w:lang w:val="uk-UA"/>
        </w:rPr>
        <w:t>плану фонду оплати праці та фінансового плану по підприємству, обов’язково надаються  додатки  по кожному виду діяльності підприємства.</w:t>
      </w:r>
    </w:p>
    <w:p w14:paraId="2F405323" w14:textId="77777777" w:rsidR="00CA507F" w:rsidRDefault="00CA507F" w:rsidP="00CA507F">
      <w:pPr>
        <w:ind w:firstLine="720"/>
        <w:jc w:val="both"/>
        <w:rPr>
          <w:sz w:val="24"/>
          <w:szCs w:val="24"/>
          <w:lang w:val="uk-UA"/>
        </w:rPr>
      </w:pPr>
    </w:p>
    <w:p w14:paraId="51C2452C" w14:textId="77777777" w:rsidR="00DE3693" w:rsidRDefault="00CA507F" w:rsidP="00CA507F">
      <w:pPr>
        <w:ind w:firstLine="720"/>
        <w:jc w:val="both"/>
        <w:rPr>
          <w:sz w:val="24"/>
          <w:szCs w:val="24"/>
          <w:lang w:val="uk-UA"/>
        </w:rPr>
      </w:pPr>
      <w:r w:rsidRPr="00C61F6D">
        <w:rPr>
          <w:sz w:val="24"/>
          <w:szCs w:val="24"/>
          <w:lang w:val="uk-UA"/>
        </w:rPr>
        <w:lastRenderedPageBreak/>
        <w:t>Разом з фінансовим планом та планом фонду оплати праці</w:t>
      </w:r>
      <w:r>
        <w:rPr>
          <w:sz w:val="24"/>
          <w:szCs w:val="24"/>
          <w:lang w:val="uk-UA"/>
        </w:rPr>
        <w:t>,</w:t>
      </w:r>
      <w:r w:rsidRPr="00C61F6D">
        <w:rPr>
          <w:sz w:val="24"/>
          <w:szCs w:val="24"/>
          <w:lang w:val="uk-UA"/>
        </w:rPr>
        <w:t xml:space="preserve"> зазначеними підприємствами надається пояснювальна записка щодо планових показників, передбачених у документах</w:t>
      </w:r>
      <w:r>
        <w:rPr>
          <w:sz w:val="24"/>
          <w:szCs w:val="24"/>
          <w:lang w:val="uk-UA"/>
        </w:rPr>
        <w:t>.»</w:t>
      </w:r>
      <w:r w:rsidR="00646902">
        <w:rPr>
          <w:sz w:val="24"/>
          <w:szCs w:val="24"/>
          <w:lang w:val="uk-UA"/>
        </w:rPr>
        <w:t>.</w:t>
      </w:r>
    </w:p>
    <w:p w14:paraId="24E4928F" w14:textId="77777777" w:rsidR="0094430A" w:rsidRPr="00421B4C" w:rsidRDefault="0094430A" w:rsidP="00DE3693">
      <w:pPr>
        <w:jc w:val="both"/>
        <w:rPr>
          <w:sz w:val="12"/>
          <w:szCs w:val="12"/>
          <w:lang w:val="uk-UA"/>
        </w:rPr>
      </w:pPr>
    </w:p>
    <w:p w14:paraId="6FD74F2A" w14:textId="77777777" w:rsidR="00314101" w:rsidRPr="00421B4C" w:rsidRDefault="0094430A" w:rsidP="00DE3693">
      <w:pPr>
        <w:ind w:right="-2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3204E895" w14:textId="77777777" w:rsidR="00314101" w:rsidRPr="00642D80" w:rsidRDefault="00314101" w:rsidP="00314101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DE3693">
        <w:rPr>
          <w:sz w:val="24"/>
          <w:szCs w:val="24"/>
          <w:lang w:val="uk-UA"/>
        </w:rPr>
        <w:t>2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Майбороду О.</w:t>
      </w:r>
      <w:r w:rsidR="000C6F8E">
        <w:rPr>
          <w:sz w:val="24"/>
          <w:szCs w:val="24"/>
          <w:lang w:val="uk-UA"/>
        </w:rPr>
        <w:t>А.</w:t>
      </w:r>
    </w:p>
    <w:p w14:paraId="015B6C62" w14:textId="77777777"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14:paraId="2B598D52" w14:textId="77777777"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14:paraId="258F5297" w14:textId="77777777" w:rsidR="00CA507F" w:rsidRDefault="00CA507F" w:rsidP="00D93C7D">
      <w:pPr>
        <w:ind w:firstLine="708"/>
        <w:jc w:val="both"/>
        <w:rPr>
          <w:sz w:val="24"/>
          <w:szCs w:val="24"/>
          <w:lang w:val="uk-UA"/>
        </w:rPr>
      </w:pPr>
    </w:p>
    <w:p w14:paraId="06603AFF" w14:textId="77777777" w:rsidR="00CA507F" w:rsidRPr="008B453D" w:rsidRDefault="00CA507F" w:rsidP="00D93C7D">
      <w:pPr>
        <w:ind w:firstLine="708"/>
        <w:jc w:val="both"/>
        <w:rPr>
          <w:sz w:val="24"/>
          <w:szCs w:val="24"/>
        </w:rPr>
      </w:pPr>
    </w:p>
    <w:p w14:paraId="34C3F316" w14:textId="77777777"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14:paraId="5C5155CA" w14:textId="77777777" w:rsidR="00211A65" w:rsidRPr="00A8143E" w:rsidRDefault="00211A65" w:rsidP="00211A65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14:paraId="375510D2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55730FC5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3A30DD58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7FA85E91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7940EC90" w14:textId="77777777" w:rsidR="00C446E2" w:rsidRDefault="00C446E2" w:rsidP="00D93C7D">
      <w:pPr>
        <w:ind w:firstLine="708"/>
        <w:rPr>
          <w:sz w:val="16"/>
          <w:szCs w:val="16"/>
          <w:lang w:val="uk-UA"/>
        </w:rPr>
      </w:pPr>
    </w:p>
    <w:p w14:paraId="4AC0554F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4F95A16C" w14:textId="77777777" w:rsidR="00D93C7D" w:rsidRPr="00C446E2" w:rsidRDefault="00C446E2" w:rsidP="00D93C7D">
      <w:pPr>
        <w:ind w:firstLine="708"/>
        <w:rPr>
          <w:lang w:val="uk-UA"/>
        </w:rPr>
      </w:pPr>
      <w:r w:rsidRPr="00C446E2">
        <w:rPr>
          <w:lang w:val="uk-UA"/>
        </w:rPr>
        <w:t>ПЕТРИК І.</w:t>
      </w:r>
    </w:p>
    <w:p w14:paraId="58FC650B" w14:textId="71081577" w:rsidR="00D63190" w:rsidRPr="003031BC" w:rsidRDefault="00D93C7D" w:rsidP="003031BC">
      <w:pPr>
        <w:ind w:firstLine="708"/>
        <w:rPr>
          <w:lang w:val="uk-UA"/>
        </w:rPr>
        <w:sectPr w:rsidR="00D63190" w:rsidRPr="003031BC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C446E2">
        <w:rPr>
          <w:lang w:val="uk-UA"/>
        </w:rPr>
        <w:t>5-74-24</w:t>
      </w:r>
      <w:bookmarkStart w:id="0" w:name="_GoBack"/>
      <w:bookmarkEnd w:id="0"/>
    </w:p>
    <w:p w14:paraId="786A1C3D" w14:textId="77777777" w:rsidR="00870860" w:rsidRDefault="00870860" w:rsidP="00E26F3D">
      <w:pPr>
        <w:rPr>
          <w:lang w:val="uk-UA"/>
        </w:rPr>
      </w:pPr>
    </w:p>
    <w:p w14:paraId="19CA5A8E" w14:textId="77777777" w:rsidR="00870860" w:rsidRDefault="00870860" w:rsidP="00E26F3D">
      <w:pPr>
        <w:rPr>
          <w:lang w:val="uk-UA"/>
        </w:rPr>
      </w:pPr>
    </w:p>
    <w:p w14:paraId="0300BFF3" w14:textId="77777777" w:rsidR="00870860" w:rsidRDefault="00870860" w:rsidP="00E26F3D">
      <w:pPr>
        <w:rPr>
          <w:lang w:val="uk-UA"/>
        </w:rPr>
      </w:pPr>
    </w:p>
    <w:p w14:paraId="4ED06FE5" w14:textId="77777777" w:rsidR="00870860" w:rsidRDefault="00870860" w:rsidP="00E26F3D">
      <w:pPr>
        <w:rPr>
          <w:lang w:val="uk-UA"/>
        </w:rPr>
      </w:pPr>
    </w:p>
    <w:p w14:paraId="2D617AE3" w14:textId="77777777" w:rsidR="00D63190" w:rsidRDefault="00D63190" w:rsidP="00E26F3D">
      <w:pPr>
        <w:rPr>
          <w:lang w:val="uk-UA"/>
        </w:rPr>
        <w:sectPr w:rsidR="00D63190" w:rsidSect="00D63190">
          <w:pgSz w:w="11906" w:h="16838"/>
          <w:pgMar w:top="1134" w:right="2268" w:bottom="1134" w:left="851" w:header="709" w:footer="709" w:gutter="0"/>
          <w:cols w:space="708"/>
          <w:docGrid w:linePitch="360"/>
        </w:sectPr>
      </w:pPr>
    </w:p>
    <w:p w14:paraId="0FB42704" w14:textId="77777777" w:rsidR="00870860" w:rsidRPr="007D76EC" w:rsidRDefault="00870860" w:rsidP="00CA507F">
      <w:pPr>
        <w:rPr>
          <w:sz w:val="24"/>
          <w:szCs w:val="24"/>
          <w:lang w:val="uk-UA"/>
        </w:rPr>
      </w:pPr>
    </w:p>
    <w:sectPr w:rsidR="00870860" w:rsidRPr="007D76EC" w:rsidSect="00E978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E4DF" w14:textId="77777777" w:rsidR="002C43A0" w:rsidRDefault="002C43A0" w:rsidP="00870860">
      <w:r>
        <w:separator/>
      </w:r>
    </w:p>
  </w:endnote>
  <w:endnote w:type="continuationSeparator" w:id="0">
    <w:p w14:paraId="0BBE98A0" w14:textId="77777777" w:rsidR="002C43A0" w:rsidRDefault="002C43A0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E3D1" w14:textId="77777777" w:rsidR="002C43A0" w:rsidRDefault="002C43A0" w:rsidP="00870860">
      <w:r>
        <w:separator/>
      </w:r>
    </w:p>
  </w:footnote>
  <w:footnote w:type="continuationSeparator" w:id="0">
    <w:p w14:paraId="2B3160CE" w14:textId="77777777" w:rsidR="002C43A0" w:rsidRDefault="002C43A0" w:rsidP="008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6706C"/>
    <w:rsid w:val="00070F58"/>
    <w:rsid w:val="000A06A2"/>
    <w:rsid w:val="000C6F8E"/>
    <w:rsid w:val="000C733D"/>
    <w:rsid w:val="00123517"/>
    <w:rsid w:val="00125A32"/>
    <w:rsid w:val="00130FBC"/>
    <w:rsid w:val="00157A62"/>
    <w:rsid w:val="00182948"/>
    <w:rsid w:val="00194FA0"/>
    <w:rsid w:val="001B1DEB"/>
    <w:rsid w:val="001F5A33"/>
    <w:rsid w:val="00211A65"/>
    <w:rsid w:val="002333B1"/>
    <w:rsid w:val="00254EC6"/>
    <w:rsid w:val="00297FE3"/>
    <w:rsid w:val="002C43A0"/>
    <w:rsid w:val="002D4A68"/>
    <w:rsid w:val="002E4CF6"/>
    <w:rsid w:val="002E4F1C"/>
    <w:rsid w:val="003031BC"/>
    <w:rsid w:val="00314101"/>
    <w:rsid w:val="00344032"/>
    <w:rsid w:val="003565A4"/>
    <w:rsid w:val="00385EAB"/>
    <w:rsid w:val="003B4155"/>
    <w:rsid w:val="003D2746"/>
    <w:rsid w:val="003D745A"/>
    <w:rsid w:val="003F2CC7"/>
    <w:rsid w:val="004A6F82"/>
    <w:rsid w:val="004C6558"/>
    <w:rsid w:val="004D20CB"/>
    <w:rsid w:val="004E0A5B"/>
    <w:rsid w:val="005137DF"/>
    <w:rsid w:val="0053050F"/>
    <w:rsid w:val="005C0576"/>
    <w:rsid w:val="00602C91"/>
    <w:rsid w:val="00630CF9"/>
    <w:rsid w:val="00646902"/>
    <w:rsid w:val="00650FD9"/>
    <w:rsid w:val="006A08AE"/>
    <w:rsid w:val="006F1DF3"/>
    <w:rsid w:val="006F25E0"/>
    <w:rsid w:val="00787FB2"/>
    <w:rsid w:val="007C2285"/>
    <w:rsid w:val="007D76EC"/>
    <w:rsid w:val="00812EA1"/>
    <w:rsid w:val="0083044D"/>
    <w:rsid w:val="00862FB9"/>
    <w:rsid w:val="00870860"/>
    <w:rsid w:val="008B453D"/>
    <w:rsid w:val="00916987"/>
    <w:rsid w:val="0094430A"/>
    <w:rsid w:val="00952539"/>
    <w:rsid w:val="00981192"/>
    <w:rsid w:val="0099714B"/>
    <w:rsid w:val="009C059C"/>
    <w:rsid w:val="009C1B3E"/>
    <w:rsid w:val="009C33D3"/>
    <w:rsid w:val="00A46160"/>
    <w:rsid w:val="00A776E7"/>
    <w:rsid w:val="00A832DF"/>
    <w:rsid w:val="00AB2EA0"/>
    <w:rsid w:val="00BB5E18"/>
    <w:rsid w:val="00BE1B89"/>
    <w:rsid w:val="00BF56D1"/>
    <w:rsid w:val="00C2404B"/>
    <w:rsid w:val="00C405D6"/>
    <w:rsid w:val="00C446E2"/>
    <w:rsid w:val="00C452EA"/>
    <w:rsid w:val="00C51B75"/>
    <w:rsid w:val="00CA507F"/>
    <w:rsid w:val="00CD2F6D"/>
    <w:rsid w:val="00CE71E3"/>
    <w:rsid w:val="00D47A78"/>
    <w:rsid w:val="00D63190"/>
    <w:rsid w:val="00D73C97"/>
    <w:rsid w:val="00D825E9"/>
    <w:rsid w:val="00D93C7D"/>
    <w:rsid w:val="00DA12AB"/>
    <w:rsid w:val="00DB5C73"/>
    <w:rsid w:val="00DC010E"/>
    <w:rsid w:val="00DE3693"/>
    <w:rsid w:val="00DE3DF5"/>
    <w:rsid w:val="00DF5BEB"/>
    <w:rsid w:val="00E22672"/>
    <w:rsid w:val="00E26F3D"/>
    <w:rsid w:val="00E60028"/>
    <w:rsid w:val="00E63D10"/>
    <w:rsid w:val="00E6415E"/>
    <w:rsid w:val="00E853A1"/>
    <w:rsid w:val="00E85AEA"/>
    <w:rsid w:val="00E92D61"/>
    <w:rsid w:val="00E95A7C"/>
    <w:rsid w:val="00E978BF"/>
    <w:rsid w:val="00EA0D70"/>
    <w:rsid w:val="00EA39ED"/>
    <w:rsid w:val="00ED0484"/>
    <w:rsid w:val="00EF60DF"/>
    <w:rsid w:val="00F335E2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494"/>
  <w15:docId w15:val="{46F24AE0-CF4C-4BB4-90B4-388F0D28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paragraph" w:customStyle="1" w:styleId="ab">
    <w:name w:val="Знак"/>
    <w:basedOn w:val="a"/>
    <w:rsid w:val="00DE3693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EF60D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46B1-3147-42F5-BAAA-0523773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13</cp:revision>
  <cp:lastPrinted>2022-01-05T07:29:00Z</cp:lastPrinted>
  <dcterms:created xsi:type="dcterms:W3CDTF">2021-12-16T08:54:00Z</dcterms:created>
  <dcterms:modified xsi:type="dcterms:W3CDTF">2022-02-11T10:39:00Z</dcterms:modified>
</cp:coreProperties>
</file>